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6A" w:rsidRPr="00CA52C7" w:rsidRDefault="00D54C87" w:rsidP="00D54C87">
      <w:pPr>
        <w:pStyle w:val="NoSpacing"/>
        <w:rPr>
          <w:b/>
          <w:sz w:val="28"/>
        </w:rPr>
      </w:pPr>
      <w:bookmarkStart w:id="0" w:name="_GoBack"/>
      <w:r w:rsidRPr="00CA52C7">
        <w:rPr>
          <w:b/>
          <w:sz w:val="28"/>
        </w:rPr>
        <w:t xml:space="preserve">Legal Resources for Immigrants </w:t>
      </w:r>
    </w:p>
    <w:p w:rsidR="00D54C87" w:rsidRPr="00D54C87" w:rsidRDefault="00D54C87" w:rsidP="00D54C87">
      <w:pPr>
        <w:pStyle w:val="NoSpacing"/>
        <w:rPr>
          <w:b/>
        </w:rPr>
      </w:pPr>
    </w:p>
    <w:p w:rsidR="00D54C87" w:rsidRDefault="00D54C87" w:rsidP="00D54C87">
      <w:pPr>
        <w:pStyle w:val="NoSpacing"/>
      </w:pPr>
      <w:r>
        <w:t xml:space="preserve">These resources can help you learn about your rights as an immigrant to the United States. </w:t>
      </w:r>
      <w:r w:rsidRPr="00CA52C7">
        <w:rPr>
          <w:b/>
        </w:rPr>
        <w:t xml:space="preserve">All people in the United States, whether they are a citizen or a non-citizen, </w:t>
      </w:r>
      <w:hyperlink r:id="rId5" w:history="1">
        <w:r w:rsidRPr="00CA52C7">
          <w:rPr>
            <w:rStyle w:val="Hyperlink"/>
            <w:b/>
          </w:rPr>
          <w:t>have certain rights under the US Constitution and other laws</w:t>
        </w:r>
      </w:hyperlink>
      <w:r w:rsidRPr="00CA52C7">
        <w:rPr>
          <w:b/>
        </w:rPr>
        <w:t>.</w:t>
      </w:r>
      <w:r w:rsidR="006D2931">
        <w:t xml:space="preserve"> </w:t>
      </w:r>
    </w:p>
    <w:p w:rsidR="00D54C87" w:rsidRDefault="00D54C87" w:rsidP="00D54C87">
      <w:pPr>
        <w:pStyle w:val="NoSpacing"/>
      </w:pPr>
    </w:p>
    <w:p w:rsidR="00D54C87" w:rsidRPr="00CA52C7" w:rsidRDefault="00D54C87" w:rsidP="00D54C87">
      <w:pPr>
        <w:pStyle w:val="NoSpacing"/>
        <w:rPr>
          <w:b/>
          <w:sz w:val="24"/>
        </w:rPr>
      </w:pPr>
      <w:r w:rsidRPr="00CA52C7">
        <w:rPr>
          <w:b/>
          <w:sz w:val="24"/>
        </w:rPr>
        <w:t xml:space="preserve">Immigration </w:t>
      </w:r>
      <w:r w:rsidR="00CA52C7" w:rsidRPr="00CA52C7">
        <w:rPr>
          <w:b/>
          <w:sz w:val="24"/>
        </w:rPr>
        <w:t>and Public Benefits Information</w:t>
      </w:r>
    </w:p>
    <w:p w:rsidR="00CA52C7" w:rsidRPr="00CA52C7" w:rsidRDefault="00CA52C7" w:rsidP="00D54C87">
      <w:pPr>
        <w:pStyle w:val="NoSpacing"/>
        <w:rPr>
          <w:rStyle w:val="Hyperlink"/>
          <w:b/>
        </w:rPr>
      </w:pPr>
      <w:r>
        <w:rPr>
          <w:b/>
        </w:rPr>
        <w:t>Oregon Law Help</w:t>
      </w:r>
    </w:p>
    <w:p w:rsidR="00CA52C7" w:rsidRDefault="005228B7" w:rsidP="00D54C87">
      <w:pPr>
        <w:pStyle w:val="NoSpacing"/>
      </w:pPr>
      <w:hyperlink r:id="rId6" w:history="1">
        <w:r w:rsidR="00CA52C7" w:rsidRPr="009C62E1">
          <w:rPr>
            <w:rStyle w:val="Hyperlink"/>
          </w:rPr>
          <w:t>http://oregonlawhelp.org/issues/farm-workers/immigration-information</w:t>
        </w:r>
      </w:hyperlink>
      <w:r w:rsidR="00CA52C7">
        <w:t xml:space="preserve"> </w:t>
      </w:r>
    </w:p>
    <w:p w:rsidR="00D54C87" w:rsidRPr="00D54C87" w:rsidRDefault="00D54C87" w:rsidP="00CA52C7">
      <w:pPr>
        <w:pStyle w:val="NoSpacing"/>
        <w:rPr>
          <w:i/>
        </w:rPr>
      </w:pPr>
      <w:r w:rsidRPr="00D54C87">
        <w:rPr>
          <w:i/>
        </w:rPr>
        <w:t xml:space="preserve">Information available in Chinese, </w:t>
      </w:r>
      <w:r>
        <w:rPr>
          <w:i/>
        </w:rPr>
        <w:t xml:space="preserve">English, </w:t>
      </w:r>
      <w:r w:rsidRPr="00D54C87">
        <w:rPr>
          <w:i/>
        </w:rPr>
        <w:t>French, Korean, Mandarin Chi</w:t>
      </w:r>
      <w:r w:rsidR="005E098B">
        <w:rPr>
          <w:i/>
        </w:rPr>
        <w:t xml:space="preserve">nese, Russian, Somali, Spanish, and </w:t>
      </w:r>
      <w:r w:rsidRPr="00D54C87">
        <w:rPr>
          <w:i/>
        </w:rPr>
        <w:t>Vietnamese</w:t>
      </w:r>
    </w:p>
    <w:p w:rsidR="00D54C87" w:rsidRDefault="00D54C87" w:rsidP="00D54C87">
      <w:pPr>
        <w:pStyle w:val="NoSpacing"/>
      </w:pPr>
    </w:p>
    <w:p w:rsidR="00CA52C7" w:rsidRPr="00CA52C7" w:rsidRDefault="00D54C87" w:rsidP="00CA52C7">
      <w:pPr>
        <w:pStyle w:val="NoSpacing"/>
        <w:rPr>
          <w:b/>
          <w:sz w:val="24"/>
        </w:rPr>
      </w:pPr>
      <w:r w:rsidRPr="00CA52C7">
        <w:rPr>
          <w:b/>
          <w:sz w:val="24"/>
        </w:rPr>
        <w:t>List of Immigration Legal Services in Oregon</w:t>
      </w:r>
    </w:p>
    <w:p w:rsidR="00D54C87" w:rsidRPr="00CA52C7" w:rsidRDefault="00D54C87" w:rsidP="00CA52C7">
      <w:pPr>
        <w:pStyle w:val="NoSpacing"/>
        <w:rPr>
          <w:b/>
        </w:rPr>
      </w:pPr>
      <w:r w:rsidRPr="00CA52C7">
        <w:rPr>
          <w:b/>
        </w:rPr>
        <w:t>Immigration Advocates Network</w:t>
      </w:r>
    </w:p>
    <w:p w:rsidR="00CA52C7" w:rsidRDefault="005228B7" w:rsidP="00CA52C7">
      <w:pPr>
        <w:pStyle w:val="NoSpacing"/>
      </w:pPr>
      <w:hyperlink r:id="rId7" w:history="1">
        <w:r w:rsidR="00CA52C7" w:rsidRPr="009C62E1">
          <w:rPr>
            <w:rStyle w:val="Hyperlink"/>
          </w:rPr>
          <w:t>https://www.immigrationadvocates.org/nonprofit/legaldirectory/search?state=OR</w:t>
        </w:r>
      </w:hyperlink>
    </w:p>
    <w:p w:rsidR="00D54C87" w:rsidRDefault="00D54C87" w:rsidP="00CA52C7">
      <w:pPr>
        <w:pStyle w:val="NoSpacing"/>
        <w:rPr>
          <w:i/>
        </w:rPr>
      </w:pPr>
      <w:r>
        <w:rPr>
          <w:i/>
        </w:rPr>
        <w:t>Information available</w:t>
      </w:r>
      <w:r w:rsidRPr="00D54C87">
        <w:rPr>
          <w:i/>
        </w:rPr>
        <w:t xml:space="preserve"> in Arabic, Chinese, </w:t>
      </w:r>
      <w:r>
        <w:rPr>
          <w:i/>
        </w:rPr>
        <w:t xml:space="preserve">English, </w:t>
      </w:r>
      <w:r w:rsidRPr="00D54C87">
        <w:rPr>
          <w:i/>
        </w:rPr>
        <w:t xml:space="preserve">Farsi, French, Haitian Creole, Hmong, Khmer, Korean, Russian, Spanish, </w:t>
      </w:r>
      <w:r w:rsidR="005E098B">
        <w:rPr>
          <w:i/>
        </w:rPr>
        <w:t xml:space="preserve">and </w:t>
      </w:r>
      <w:r w:rsidRPr="00D54C87">
        <w:rPr>
          <w:i/>
        </w:rPr>
        <w:t>Vietnamese</w:t>
      </w:r>
    </w:p>
    <w:p w:rsidR="00CA52C7" w:rsidRDefault="00CA52C7" w:rsidP="00CA52C7">
      <w:pPr>
        <w:pStyle w:val="NoSpacing"/>
        <w:rPr>
          <w:i/>
        </w:rPr>
      </w:pPr>
    </w:p>
    <w:p w:rsidR="00CA52C7" w:rsidRPr="00CA52C7" w:rsidRDefault="00CA52C7" w:rsidP="00B322F1">
      <w:pPr>
        <w:pStyle w:val="NoSpacing"/>
        <w:rPr>
          <w:b/>
          <w:sz w:val="24"/>
        </w:rPr>
      </w:pPr>
      <w:r w:rsidRPr="00CA52C7">
        <w:rPr>
          <w:b/>
          <w:sz w:val="24"/>
        </w:rPr>
        <w:t>Community Resources</w:t>
      </w:r>
    </w:p>
    <w:p w:rsidR="00B322F1" w:rsidRPr="00CA52C7" w:rsidRDefault="00B322F1" w:rsidP="00B322F1">
      <w:pPr>
        <w:pStyle w:val="NoSpacing"/>
        <w:rPr>
          <w:rStyle w:val="Hyperlink"/>
          <w:b/>
        </w:rPr>
      </w:pPr>
      <w:r w:rsidRPr="00CA52C7">
        <w:rPr>
          <w:b/>
        </w:rPr>
        <w:t>Immigrant Legal Resource Center</w:t>
      </w:r>
    </w:p>
    <w:p w:rsidR="00CA52C7" w:rsidRDefault="005228B7" w:rsidP="00B322F1">
      <w:pPr>
        <w:pStyle w:val="NoSpacing"/>
      </w:pPr>
      <w:hyperlink r:id="rId8" w:history="1">
        <w:r w:rsidR="00CA52C7" w:rsidRPr="009C62E1">
          <w:rPr>
            <w:rStyle w:val="Hyperlink"/>
          </w:rPr>
          <w:t>https://www.ilrc.org/community-resources</w:t>
        </w:r>
      </w:hyperlink>
      <w:r w:rsidR="00CA52C7">
        <w:t xml:space="preserve"> </w:t>
      </w:r>
    </w:p>
    <w:p w:rsidR="00B322F1" w:rsidRPr="00D54C87" w:rsidRDefault="00B322F1" w:rsidP="00B322F1">
      <w:pPr>
        <w:pStyle w:val="NoSpacing"/>
        <w:rPr>
          <w:i/>
        </w:rPr>
      </w:pPr>
      <w:r w:rsidRPr="00D54C87">
        <w:rPr>
          <w:i/>
        </w:rPr>
        <w:t>Many resources available in English and Spanish</w:t>
      </w:r>
    </w:p>
    <w:p w:rsidR="00B322F1" w:rsidRDefault="00B322F1" w:rsidP="00B322F1">
      <w:pPr>
        <w:pStyle w:val="NoSpacing"/>
      </w:pPr>
    </w:p>
    <w:p w:rsidR="00CA52C7" w:rsidRPr="00CA52C7" w:rsidRDefault="00CA52C7" w:rsidP="00B322F1">
      <w:pPr>
        <w:pStyle w:val="NoSpacing"/>
        <w:rPr>
          <w:b/>
          <w:sz w:val="24"/>
        </w:rPr>
      </w:pPr>
      <w:r w:rsidRPr="00CA52C7">
        <w:rPr>
          <w:b/>
          <w:sz w:val="24"/>
        </w:rPr>
        <w:t>Community Resources</w:t>
      </w:r>
    </w:p>
    <w:p w:rsidR="00B322F1" w:rsidRPr="00CA52C7" w:rsidRDefault="00B322F1" w:rsidP="00B322F1">
      <w:pPr>
        <w:pStyle w:val="NoSpacing"/>
        <w:rPr>
          <w:b/>
        </w:rPr>
      </w:pPr>
      <w:r w:rsidRPr="00CA52C7">
        <w:rPr>
          <w:b/>
        </w:rPr>
        <w:t xml:space="preserve">National Immigration Project of the National Lawyers Guild </w:t>
      </w:r>
    </w:p>
    <w:p w:rsidR="00CA52C7" w:rsidRDefault="005228B7" w:rsidP="00B322F1">
      <w:pPr>
        <w:pStyle w:val="NoSpacing"/>
      </w:pPr>
      <w:hyperlink r:id="rId9" w:history="1">
        <w:r w:rsidR="00CA52C7" w:rsidRPr="009C62E1">
          <w:rPr>
            <w:rStyle w:val="Hyperlink"/>
          </w:rPr>
          <w:t>http://www.nationalimmigrationproject.org/communityres.html</w:t>
        </w:r>
      </w:hyperlink>
      <w:r w:rsidR="00CA52C7">
        <w:t xml:space="preserve"> </w:t>
      </w:r>
    </w:p>
    <w:p w:rsidR="00B322F1" w:rsidRPr="00D54C87" w:rsidRDefault="00B322F1" w:rsidP="00B322F1">
      <w:pPr>
        <w:pStyle w:val="NoSpacing"/>
        <w:rPr>
          <w:i/>
        </w:rPr>
      </w:pPr>
      <w:r w:rsidRPr="00D54C87">
        <w:rPr>
          <w:i/>
        </w:rPr>
        <w:t>Many resources available in English and Spanish</w:t>
      </w:r>
    </w:p>
    <w:p w:rsidR="00C2335F" w:rsidRDefault="00C2335F" w:rsidP="00C2335F">
      <w:pPr>
        <w:pStyle w:val="NoSpacing"/>
        <w:rPr>
          <w:b/>
          <w:lang w:val="es-MX"/>
        </w:rPr>
      </w:pPr>
    </w:p>
    <w:p w:rsidR="00C2335F" w:rsidRPr="00CA52C7" w:rsidRDefault="00C2335F" w:rsidP="00C2335F">
      <w:pPr>
        <w:pStyle w:val="NoSpacing"/>
        <w:rPr>
          <w:b/>
          <w:sz w:val="28"/>
          <w:lang w:val="es-MX"/>
        </w:rPr>
      </w:pPr>
      <w:r w:rsidRPr="00CA52C7">
        <w:rPr>
          <w:b/>
          <w:sz w:val="28"/>
          <w:lang w:val="es-MX"/>
        </w:rPr>
        <w:t>Recursos legales para inmigrantes</w:t>
      </w:r>
    </w:p>
    <w:p w:rsidR="00C2335F" w:rsidRPr="00C2335F" w:rsidRDefault="00C2335F" w:rsidP="00C2335F">
      <w:pPr>
        <w:pStyle w:val="NoSpacing"/>
        <w:rPr>
          <w:b/>
          <w:lang w:val="es-MX"/>
        </w:rPr>
      </w:pPr>
    </w:p>
    <w:p w:rsidR="00C2335F" w:rsidRDefault="00C2335F" w:rsidP="00C2335F">
      <w:pPr>
        <w:pStyle w:val="NoSpacing"/>
        <w:rPr>
          <w:lang w:val="es-MX"/>
        </w:rPr>
      </w:pPr>
      <w:r w:rsidRPr="007E7029">
        <w:rPr>
          <w:lang w:val="es-MX"/>
        </w:rPr>
        <w:t xml:space="preserve">Estos recursos pueden ayudarle a aprender sobre sus derechos como inmigrante en los Estados Unidos. </w:t>
      </w:r>
      <w:r w:rsidRPr="00CA52C7">
        <w:rPr>
          <w:b/>
          <w:lang w:val="es-MX"/>
        </w:rPr>
        <w:t xml:space="preserve">Todos, en este país, sean ciudadanos o no, </w:t>
      </w:r>
      <w:hyperlink r:id="rId10" w:history="1">
        <w:r w:rsidRPr="00CA52C7">
          <w:rPr>
            <w:rStyle w:val="Hyperlink"/>
            <w:b/>
            <w:lang w:val="es-MX"/>
          </w:rPr>
          <w:t>tienen ciertos derechos de acuerdo a la Constitución y otras leyes</w:t>
        </w:r>
      </w:hyperlink>
      <w:r w:rsidRPr="00CA52C7">
        <w:rPr>
          <w:b/>
          <w:lang w:val="es-MX"/>
        </w:rPr>
        <w:t>.</w:t>
      </w:r>
    </w:p>
    <w:p w:rsidR="00C2335F" w:rsidRDefault="00C2335F" w:rsidP="00C2335F">
      <w:pPr>
        <w:pStyle w:val="NoSpacing"/>
        <w:rPr>
          <w:lang w:val="es-MX"/>
        </w:rPr>
      </w:pPr>
    </w:p>
    <w:p w:rsidR="00CA52C7" w:rsidRPr="00CA52C7" w:rsidRDefault="00B322F1" w:rsidP="00B322F1">
      <w:pPr>
        <w:pStyle w:val="NoSpacing"/>
        <w:rPr>
          <w:b/>
          <w:sz w:val="24"/>
          <w:lang w:val="es-MX"/>
        </w:rPr>
      </w:pPr>
      <w:r w:rsidRPr="00CA52C7">
        <w:rPr>
          <w:b/>
          <w:sz w:val="24"/>
          <w:lang w:val="es-MX"/>
        </w:rPr>
        <w:t>Información sobre inmig</w:t>
      </w:r>
      <w:r w:rsidR="00CA52C7" w:rsidRPr="00CA52C7">
        <w:rPr>
          <w:b/>
          <w:sz w:val="24"/>
          <w:lang w:val="es-MX"/>
        </w:rPr>
        <w:t>ración y beneficios públicos</w:t>
      </w:r>
    </w:p>
    <w:p w:rsidR="00B322F1" w:rsidRPr="00CA52C7" w:rsidRDefault="00B322F1" w:rsidP="00B322F1">
      <w:pPr>
        <w:pStyle w:val="NoSpacing"/>
        <w:rPr>
          <w:rStyle w:val="Hyperlink"/>
          <w:b/>
          <w:lang w:val="es-MX"/>
        </w:rPr>
      </w:pPr>
      <w:r w:rsidRPr="00CA52C7">
        <w:rPr>
          <w:b/>
          <w:lang w:val="es-MX"/>
        </w:rPr>
        <w:t>Ayuda Legal de Oregón</w:t>
      </w:r>
    </w:p>
    <w:p w:rsidR="00CA52C7" w:rsidRDefault="005228B7" w:rsidP="00B322F1">
      <w:pPr>
        <w:pStyle w:val="NoSpacing"/>
        <w:rPr>
          <w:lang w:val="es-MX"/>
        </w:rPr>
      </w:pPr>
      <w:hyperlink r:id="rId11" w:history="1">
        <w:r w:rsidR="00CA52C7" w:rsidRPr="009C62E1">
          <w:rPr>
            <w:rStyle w:val="Hyperlink"/>
            <w:lang w:val="es-MX"/>
          </w:rPr>
          <w:t>http://oregonlawhelp.org/es/issues/farm-workers/immigration-information</w:t>
        </w:r>
      </w:hyperlink>
      <w:r w:rsidR="00CA52C7">
        <w:rPr>
          <w:lang w:val="es-MX"/>
        </w:rPr>
        <w:t xml:space="preserve"> </w:t>
      </w:r>
    </w:p>
    <w:p w:rsidR="00B322F1" w:rsidRDefault="00B322F1" w:rsidP="00B322F1">
      <w:pPr>
        <w:pStyle w:val="NoSpacing"/>
        <w:rPr>
          <w:i/>
          <w:lang w:val="es-MX"/>
        </w:rPr>
      </w:pPr>
      <w:r>
        <w:rPr>
          <w:i/>
          <w:lang w:val="es-MX"/>
        </w:rPr>
        <w:t>Información disponible en inglés,</w:t>
      </w:r>
      <w:r w:rsidRPr="00631F1F">
        <w:rPr>
          <w:lang w:val="es-MX"/>
        </w:rPr>
        <w:t xml:space="preserve"> </w:t>
      </w:r>
      <w:r w:rsidRPr="00631F1F">
        <w:rPr>
          <w:i/>
          <w:lang w:val="es-MX"/>
        </w:rPr>
        <w:t>español</w:t>
      </w:r>
      <w:r>
        <w:rPr>
          <w:i/>
          <w:lang w:val="es-MX"/>
        </w:rPr>
        <w:t>,  francés, coreano, chino mandarín, ruso, somalí, y vietnamita</w:t>
      </w:r>
    </w:p>
    <w:p w:rsidR="00B322F1" w:rsidRDefault="00B322F1" w:rsidP="00B322F1">
      <w:pPr>
        <w:pStyle w:val="NoSpacing"/>
        <w:rPr>
          <w:lang w:val="es-MX"/>
        </w:rPr>
      </w:pPr>
      <w:r w:rsidRPr="004E24F2">
        <w:rPr>
          <w:lang w:val="es-MX"/>
        </w:rPr>
        <w:t xml:space="preserve">     </w:t>
      </w:r>
    </w:p>
    <w:p w:rsidR="00CA52C7" w:rsidRPr="00CA52C7" w:rsidRDefault="00B322F1" w:rsidP="00B322F1">
      <w:pPr>
        <w:pStyle w:val="NoSpacing"/>
        <w:rPr>
          <w:b/>
          <w:sz w:val="24"/>
          <w:lang w:val="es-MX"/>
        </w:rPr>
      </w:pPr>
      <w:r w:rsidRPr="00CA52C7">
        <w:rPr>
          <w:b/>
          <w:sz w:val="24"/>
          <w:lang w:val="es-MX"/>
        </w:rPr>
        <w:t>Lista de servicios legales de inmigración en Oregón</w:t>
      </w:r>
    </w:p>
    <w:p w:rsidR="00B322F1" w:rsidRPr="00CA52C7" w:rsidRDefault="00B322F1" w:rsidP="00B322F1">
      <w:pPr>
        <w:pStyle w:val="NoSpacing"/>
        <w:rPr>
          <w:rStyle w:val="Hyperlink"/>
          <w:b/>
          <w:lang w:val="es-MX"/>
        </w:rPr>
      </w:pPr>
      <w:r w:rsidRPr="00CA52C7">
        <w:rPr>
          <w:b/>
          <w:lang w:val="es-MX"/>
        </w:rPr>
        <w:t>Red de Defensores de la Inmigración</w:t>
      </w:r>
    </w:p>
    <w:p w:rsidR="00CA52C7" w:rsidRDefault="005228B7" w:rsidP="00B322F1">
      <w:pPr>
        <w:pStyle w:val="NoSpacing"/>
        <w:rPr>
          <w:lang w:val="es-MX"/>
        </w:rPr>
      </w:pPr>
      <w:hyperlink r:id="rId12" w:history="1">
        <w:r w:rsidR="00CA52C7" w:rsidRPr="009C62E1">
          <w:rPr>
            <w:rStyle w:val="Hyperlink"/>
            <w:lang w:val="es-MX"/>
          </w:rPr>
          <w:t>https://www.immigrationadvocates.org/nonprofit/legaldirectory/search?state=OR</w:t>
        </w:r>
      </w:hyperlink>
      <w:r w:rsidR="00CA52C7">
        <w:rPr>
          <w:lang w:val="es-MX"/>
        </w:rPr>
        <w:t xml:space="preserve"> </w:t>
      </w:r>
    </w:p>
    <w:p w:rsidR="00B322F1" w:rsidRPr="004E24F2" w:rsidRDefault="00B322F1" w:rsidP="00B322F1">
      <w:pPr>
        <w:pStyle w:val="NoSpacing"/>
        <w:rPr>
          <w:i/>
          <w:lang w:val="es-MX"/>
        </w:rPr>
      </w:pPr>
      <w:r>
        <w:rPr>
          <w:i/>
          <w:lang w:val="es-MX"/>
        </w:rPr>
        <w:t xml:space="preserve">Información disponible en español, árabe, chino, inglés, francés, criollo haitiano, </w:t>
      </w:r>
      <w:proofErr w:type="spellStart"/>
      <w:r>
        <w:rPr>
          <w:i/>
          <w:lang w:val="es-MX"/>
        </w:rPr>
        <w:t>hmong</w:t>
      </w:r>
      <w:proofErr w:type="spellEnd"/>
      <w:r>
        <w:rPr>
          <w:i/>
          <w:lang w:val="es-MX"/>
        </w:rPr>
        <w:t>, jemer, coreano, persa, ruso  y vietnamita</w:t>
      </w:r>
    </w:p>
    <w:p w:rsidR="00B322F1" w:rsidRDefault="00B322F1" w:rsidP="00C2335F">
      <w:pPr>
        <w:pStyle w:val="NoSpacing"/>
        <w:rPr>
          <w:lang w:val="es-MX"/>
        </w:rPr>
      </w:pPr>
    </w:p>
    <w:p w:rsidR="00CA52C7" w:rsidRPr="00CA52C7" w:rsidRDefault="00CA52C7" w:rsidP="00C2335F">
      <w:pPr>
        <w:pStyle w:val="NoSpacing"/>
        <w:rPr>
          <w:b/>
          <w:sz w:val="24"/>
          <w:lang w:val="es-MX"/>
        </w:rPr>
      </w:pPr>
      <w:r w:rsidRPr="00CA52C7">
        <w:rPr>
          <w:b/>
          <w:sz w:val="24"/>
          <w:lang w:val="es-MX"/>
        </w:rPr>
        <w:t>Recursos comunitarios</w:t>
      </w:r>
    </w:p>
    <w:p w:rsidR="00C2335F" w:rsidRPr="00CA52C7" w:rsidRDefault="00C2335F" w:rsidP="00C2335F">
      <w:pPr>
        <w:pStyle w:val="NoSpacing"/>
        <w:rPr>
          <w:rStyle w:val="Hyperlink"/>
          <w:b/>
          <w:lang w:val="es-MX"/>
        </w:rPr>
      </w:pPr>
      <w:r w:rsidRPr="00CA52C7">
        <w:rPr>
          <w:b/>
          <w:lang w:val="es-MX"/>
        </w:rPr>
        <w:t>Centro de Recursos Legales para Inmigrantes</w:t>
      </w:r>
    </w:p>
    <w:p w:rsidR="00CA52C7" w:rsidRDefault="005228B7" w:rsidP="00C2335F">
      <w:pPr>
        <w:pStyle w:val="NoSpacing"/>
        <w:rPr>
          <w:lang w:val="es-MX"/>
        </w:rPr>
      </w:pPr>
      <w:hyperlink r:id="rId13" w:history="1">
        <w:r w:rsidR="00CA52C7" w:rsidRPr="009C62E1">
          <w:rPr>
            <w:rStyle w:val="Hyperlink"/>
            <w:lang w:val="es-MX"/>
          </w:rPr>
          <w:t>https://www.ilrc.org/community-resources</w:t>
        </w:r>
      </w:hyperlink>
      <w:r w:rsidR="00CA52C7">
        <w:rPr>
          <w:lang w:val="es-MX"/>
        </w:rPr>
        <w:t xml:space="preserve"> </w:t>
      </w:r>
    </w:p>
    <w:p w:rsidR="00C2335F" w:rsidRDefault="00C2335F" w:rsidP="00C2335F">
      <w:pPr>
        <w:pStyle w:val="NoSpacing"/>
        <w:rPr>
          <w:lang w:val="es-MX"/>
        </w:rPr>
      </w:pPr>
      <w:r>
        <w:rPr>
          <w:i/>
          <w:lang w:val="es-MX"/>
        </w:rPr>
        <w:t>Muchos recursos disponibles en inglés y español</w:t>
      </w:r>
    </w:p>
    <w:p w:rsidR="00C2335F" w:rsidRDefault="00C2335F" w:rsidP="00C2335F">
      <w:pPr>
        <w:pStyle w:val="NoSpacing"/>
        <w:rPr>
          <w:u w:val="single"/>
          <w:lang w:val="es-MX"/>
        </w:rPr>
      </w:pPr>
    </w:p>
    <w:p w:rsidR="00CA52C7" w:rsidRPr="00CA52C7" w:rsidRDefault="00CA52C7" w:rsidP="00C2335F">
      <w:pPr>
        <w:pStyle w:val="NoSpacing"/>
        <w:rPr>
          <w:b/>
          <w:sz w:val="24"/>
          <w:lang w:val="es-MX"/>
        </w:rPr>
      </w:pPr>
      <w:r w:rsidRPr="00CA52C7">
        <w:rPr>
          <w:b/>
          <w:sz w:val="24"/>
          <w:lang w:val="es-MX"/>
        </w:rPr>
        <w:t>Recursos comunitarios</w:t>
      </w:r>
    </w:p>
    <w:p w:rsidR="00C2335F" w:rsidRPr="00CA52C7" w:rsidRDefault="00C2335F" w:rsidP="00C2335F">
      <w:pPr>
        <w:pStyle w:val="NoSpacing"/>
        <w:rPr>
          <w:rStyle w:val="Hyperlink"/>
          <w:b/>
          <w:lang w:val="es-MX"/>
        </w:rPr>
      </w:pPr>
      <w:r w:rsidRPr="00CA52C7">
        <w:rPr>
          <w:b/>
          <w:lang w:val="es-MX"/>
        </w:rPr>
        <w:t>Proyecto Nacional de Inmigración del Gremio Nacional de Abogados</w:t>
      </w:r>
    </w:p>
    <w:p w:rsidR="00CA52C7" w:rsidRPr="004E24F2" w:rsidRDefault="005228B7" w:rsidP="00C2335F">
      <w:pPr>
        <w:pStyle w:val="NoSpacing"/>
        <w:rPr>
          <w:lang w:val="es-MX"/>
        </w:rPr>
      </w:pPr>
      <w:hyperlink r:id="rId14" w:history="1">
        <w:r w:rsidR="00CA52C7" w:rsidRPr="009C62E1">
          <w:rPr>
            <w:rStyle w:val="Hyperlink"/>
            <w:lang w:val="es-MX"/>
          </w:rPr>
          <w:t>http://www.nationalimmigrationproject.org/communityres.html</w:t>
        </w:r>
      </w:hyperlink>
      <w:r w:rsidR="00CA52C7">
        <w:rPr>
          <w:lang w:val="es-MX"/>
        </w:rPr>
        <w:t xml:space="preserve"> </w:t>
      </w:r>
    </w:p>
    <w:p w:rsidR="00C2335F" w:rsidRPr="004E24F2" w:rsidRDefault="00C2335F" w:rsidP="00CA52C7">
      <w:pPr>
        <w:pStyle w:val="NoSpacing"/>
        <w:rPr>
          <w:b/>
          <w:u w:val="single"/>
          <w:lang w:val="es-MX"/>
        </w:rPr>
      </w:pPr>
      <w:r>
        <w:rPr>
          <w:i/>
          <w:lang w:val="es-MX"/>
        </w:rPr>
        <w:t>Muchos recursos disponibles en inglés y español</w:t>
      </w:r>
      <w:r w:rsidRPr="004E24F2">
        <w:rPr>
          <w:b/>
          <w:lang w:val="es-MX"/>
        </w:rPr>
        <w:t xml:space="preserve">                                                                                                     </w:t>
      </w:r>
    </w:p>
    <w:bookmarkEnd w:id="0"/>
    <w:p w:rsidR="00C2335F" w:rsidRPr="00D54C87" w:rsidRDefault="00C2335F">
      <w:pPr>
        <w:rPr>
          <w:i/>
        </w:rPr>
      </w:pPr>
    </w:p>
    <w:sectPr w:rsidR="00C2335F" w:rsidRPr="00D54C87" w:rsidSect="00CA5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87"/>
    <w:rsid w:val="0024149F"/>
    <w:rsid w:val="005228B7"/>
    <w:rsid w:val="005A456A"/>
    <w:rsid w:val="005E098B"/>
    <w:rsid w:val="006D2931"/>
    <w:rsid w:val="00892682"/>
    <w:rsid w:val="00B322F1"/>
    <w:rsid w:val="00C2335F"/>
    <w:rsid w:val="00CA52C7"/>
    <w:rsid w:val="00D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9F"/>
  </w:style>
  <w:style w:type="paragraph" w:styleId="Heading1">
    <w:name w:val="heading 1"/>
    <w:basedOn w:val="Normal"/>
    <w:next w:val="Normal"/>
    <w:link w:val="Heading1Char"/>
    <w:uiPriority w:val="9"/>
    <w:qFormat/>
    <w:rsid w:val="002414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4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4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4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4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4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4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4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4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4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4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4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14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414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4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4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4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4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9268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14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4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4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4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149F"/>
    <w:rPr>
      <w:b/>
      <w:bCs/>
    </w:rPr>
  </w:style>
  <w:style w:type="character" w:styleId="Emphasis">
    <w:name w:val="Emphasis"/>
    <w:uiPriority w:val="20"/>
    <w:qFormat/>
    <w:rsid w:val="002414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41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149F"/>
  </w:style>
  <w:style w:type="paragraph" w:styleId="ListParagraph">
    <w:name w:val="List Paragraph"/>
    <w:basedOn w:val="Normal"/>
    <w:uiPriority w:val="34"/>
    <w:qFormat/>
    <w:rsid w:val="00241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14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14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4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49F"/>
    <w:rPr>
      <w:b/>
      <w:bCs/>
      <w:i/>
      <w:iCs/>
    </w:rPr>
  </w:style>
  <w:style w:type="character" w:styleId="SubtleEmphasis">
    <w:name w:val="Subtle Emphasis"/>
    <w:uiPriority w:val="19"/>
    <w:qFormat/>
    <w:rsid w:val="0024149F"/>
    <w:rPr>
      <w:i/>
      <w:iCs/>
    </w:rPr>
  </w:style>
  <w:style w:type="character" w:styleId="IntenseEmphasis">
    <w:name w:val="Intense Emphasis"/>
    <w:uiPriority w:val="21"/>
    <w:qFormat/>
    <w:rsid w:val="0024149F"/>
    <w:rPr>
      <w:b/>
      <w:bCs/>
    </w:rPr>
  </w:style>
  <w:style w:type="character" w:styleId="SubtleReference">
    <w:name w:val="Subtle Reference"/>
    <w:uiPriority w:val="31"/>
    <w:qFormat/>
    <w:rsid w:val="0024149F"/>
    <w:rPr>
      <w:smallCaps/>
    </w:rPr>
  </w:style>
  <w:style w:type="character" w:styleId="IntenseReference">
    <w:name w:val="Intense Reference"/>
    <w:uiPriority w:val="32"/>
    <w:qFormat/>
    <w:rsid w:val="0024149F"/>
    <w:rPr>
      <w:smallCaps/>
      <w:spacing w:val="5"/>
      <w:u w:val="single"/>
    </w:rPr>
  </w:style>
  <w:style w:type="character" w:styleId="BookTitle">
    <w:name w:val="Book Title"/>
    <w:uiPriority w:val="33"/>
    <w:qFormat/>
    <w:rsid w:val="002414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4149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54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3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9F"/>
  </w:style>
  <w:style w:type="paragraph" w:styleId="Heading1">
    <w:name w:val="heading 1"/>
    <w:basedOn w:val="Normal"/>
    <w:next w:val="Normal"/>
    <w:link w:val="Heading1Char"/>
    <w:uiPriority w:val="9"/>
    <w:qFormat/>
    <w:rsid w:val="002414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4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4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4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4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4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4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4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4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4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4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4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14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414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4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4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4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4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9268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14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4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4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4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149F"/>
    <w:rPr>
      <w:b/>
      <w:bCs/>
    </w:rPr>
  </w:style>
  <w:style w:type="character" w:styleId="Emphasis">
    <w:name w:val="Emphasis"/>
    <w:uiPriority w:val="20"/>
    <w:qFormat/>
    <w:rsid w:val="002414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41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149F"/>
  </w:style>
  <w:style w:type="paragraph" w:styleId="ListParagraph">
    <w:name w:val="List Paragraph"/>
    <w:basedOn w:val="Normal"/>
    <w:uiPriority w:val="34"/>
    <w:qFormat/>
    <w:rsid w:val="00241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14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14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4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49F"/>
    <w:rPr>
      <w:b/>
      <w:bCs/>
      <w:i/>
      <w:iCs/>
    </w:rPr>
  </w:style>
  <w:style w:type="character" w:styleId="SubtleEmphasis">
    <w:name w:val="Subtle Emphasis"/>
    <w:uiPriority w:val="19"/>
    <w:qFormat/>
    <w:rsid w:val="0024149F"/>
    <w:rPr>
      <w:i/>
      <w:iCs/>
    </w:rPr>
  </w:style>
  <w:style w:type="character" w:styleId="IntenseEmphasis">
    <w:name w:val="Intense Emphasis"/>
    <w:uiPriority w:val="21"/>
    <w:qFormat/>
    <w:rsid w:val="0024149F"/>
    <w:rPr>
      <w:b/>
      <w:bCs/>
    </w:rPr>
  </w:style>
  <w:style w:type="character" w:styleId="SubtleReference">
    <w:name w:val="Subtle Reference"/>
    <w:uiPriority w:val="31"/>
    <w:qFormat/>
    <w:rsid w:val="0024149F"/>
    <w:rPr>
      <w:smallCaps/>
    </w:rPr>
  </w:style>
  <w:style w:type="character" w:styleId="IntenseReference">
    <w:name w:val="Intense Reference"/>
    <w:uiPriority w:val="32"/>
    <w:qFormat/>
    <w:rsid w:val="0024149F"/>
    <w:rPr>
      <w:smallCaps/>
      <w:spacing w:val="5"/>
      <w:u w:val="single"/>
    </w:rPr>
  </w:style>
  <w:style w:type="character" w:styleId="BookTitle">
    <w:name w:val="Book Title"/>
    <w:uiPriority w:val="33"/>
    <w:qFormat/>
    <w:rsid w:val="002414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4149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54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c.org/community-resources" TargetMode="External"/><Relationship Id="rId13" Type="http://schemas.openxmlformats.org/officeDocument/2006/relationships/hyperlink" Target="https://www.ilrc.org/community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igrationadvocates.org/nonprofit/legaldirectory/search?state=OR" TargetMode="External"/><Relationship Id="rId12" Type="http://schemas.openxmlformats.org/officeDocument/2006/relationships/hyperlink" Target="https://www.immigrationadvocates.org/nonprofit/legaldirectory/search?state=O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regonlawhelp.org/issues/farm-workers/immigration-information" TargetMode="External"/><Relationship Id="rId11" Type="http://schemas.openxmlformats.org/officeDocument/2006/relationships/hyperlink" Target="http://oregonlawhelp.org/es/issues/farm-workers/immigration-information" TargetMode="External"/><Relationship Id="rId5" Type="http://schemas.openxmlformats.org/officeDocument/2006/relationships/hyperlink" Target="http://iamerica.org/know-your-righ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america.org/es/conozca-sus-derech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immigrationproject.org/communityres.html" TargetMode="External"/><Relationship Id="rId14" Type="http://schemas.openxmlformats.org/officeDocument/2006/relationships/hyperlink" Target="http://www.nationalimmigrationproject.org/community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Tattersall</dc:creator>
  <cp:lastModifiedBy>Martín Blasco</cp:lastModifiedBy>
  <cp:revision>2</cp:revision>
  <dcterms:created xsi:type="dcterms:W3CDTF">2017-02-15T18:57:00Z</dcterms:created>
  <dcterms:modified xsi:type="dcterms:W3CDTF">2017-02-15T18:57:00Z</dcterms:modified>
</cp:coreProperties>
</file>